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5F01" w:rsidTr="00C15F01">
        <w:tc>
          <w:tcPr>
            <w:tcW w:w="4785" w:type="dxa"/>
            <w:vAlign w:val="center"/>
          </w:tcPr>
          <w:p w:rsidR="00C15F01" w:rsidRDefault="00C15F01" w:rsidP="00C15F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86F88B" wp14:editId="19F9914A">
                  <wp:extent cx="2627646" cy="1225485"/>
                  <wp:effectExtent l="0" t="0" r="0" b="0"/>
                  <wp:docPr id="1" name="Рисунок 1" descr="https://nacmp.ru/wp-content/uploads/2023/10/m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cmp.ru/wp-content/uploads/2023/10/m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712" cy="122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15F01" w:rsidRDefault="00C15F01" w:rsidP="00C15F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477E7B" wp14:editId="4FCBE9CF">
                  <wp:extent cx="2375555" cy="1496452"/>
                  <wp:effectExtent l="0" t="0" r="0" b="0"/>
                  <wp:docPr id="2" name="Рисунок 2" descr="https://nacmp.ru/wp-content/uploads/2023/10/akademiya-nasmp2-1024x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cmp.ru/wp-content/uploads/2023/10/akademiya-nasmp2-1024x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69" cy="14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FDB" w:rsidRDefault="00C15F01"/>
    <w:tbl>
      <w:tblPr>
        <w:tblStyle w:val="a3"/>
        <w:tblpPr w:leftFromText="180" w:rightFromText="180" w:vertAnchor="page" w:horzAnchor="margin" w:tblpY="375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15F01" w:rsidTr="00C15F01">
        <w:tc>
          <w:tcPr>
            <w:tcW w:w="4786" w:type="dxa"/>
          </w:tcPr>
          <w:p w:rsidR="00C15F01" w:rsidRDefault="00C15F01" w:rsidP="00C15F01">
            <w:r>
              <w:t>ФИО</w:t>
            </w:r>
          </w:p>
        </w:tc>
        <w:tc>
          <w:tcPr>
            <w:tcW w:w="4785" w:type="dxa"/>
          </w:tcPr>
          <w:p w:rsidR="00C15F01" w:rsidRDefault="00C15F01" w:rsidP="00C15F01">
            <w:r>
              <w:t>Иванов Иван Иванович</w:t>
            </w:r>
          </w:p>
        </w:tc>
      </w:tr>
      <w:tr w:rsidR="00C15F01" w:rsidTr="00C15F01">
        <w:tc>
          <w:tcPr>
            <w:tcW w:w="4786" w:type="dxa"/>
          </w:tcPr>
          <w:p w:rsidR="00C15F01" w:rsidRDefault="00C15F01" w:rsidP="00C15F01">
            <w:r>
              <w:t>Дата рождения</w:t>
            </w:r>
          </w:p>
        </w:tc>
        <w:tc>
          <w:tcPr>
            <w:tcW w:w="4785" w:type="dxa"/>
          </w:tcPr>
          <w:p w:rsidR="00C15F01" w:rsidRDefault="00C15F01" w:rsidP="00C15F01">
            <w:r>
              <w:t>01.01.1901</w:t>
            </w:r>
          </w:p>
        </w:tc>
      </w:tr>
      <w:tr w:rsidR="00C15F01" w:rsidTr="00C15F01">
        <w:tc>
          <w:tcPr>
            <w:tcW w:w="4786" w:type="dxa"/>
          </w:tcPr>
          <w:p w:rsidR="00C15F01" w:rsidRDefault="00C15F01" w:rsidP="00C15F01">
            <w:r>
              <w:t>Город</w:t>
            </w:r>
          </w:p>
        </w:tc>
        <w:tc>
          <w:tcPr>
            <w:tcW w:w="4785" w:type="dxa"/>
          </w:tcPr>
          <w:p w:rsidR="00C15F01" w:rsidRDefault="00C15F01" w:rsidP="00C15F01">
            <w:r>
              <w:t>Москва</w:t>
            </w:r>
          </w:p>
        </w:tc>
      </w:tr>
      <w:tr w:rsidR="00C15F01" w:rsidTr="00C15F01">
        <w:tc>
          <w:tcPr>
            <w:tcW w:w="4786" w:type="dxa"/>
          </w:tcPr>
          <w:p w:rsidR="00C15F01" w:rsidRDefault="00C15F01" w:rsidP="00C15F01">
            <w:r>
              <w:t>Электронная почта</w:t>
            </w:r>
          </w:p>
        </w:tc>
        <w:tc>
          <w:tcPr>
            <w:tcW w:w="4785" w:type="dxa"/>
          </w:tcPr>
          <w:p w:rsidR="00C15F01" w:rsidRPr="00C15F01" w:rsidRDefault="00C15F01" w:rsidP="00C15F01">
            <w:pPr>
              <w:rPr>
                <w:lang w:val="en-US"/>
              </w:rPr>
            </w:pPr>
            <w:hyperlink r:id="rId7" w:history="1">
              <w:r w:rsidRPr="00260E78">
                <w:rPr>
                  <w:rStyle w:val="a4"/>
                  <w:lang w:val="en-US"/>
                </w:rPr>
                <w:t>test@test.ru</w:t>
              </w:r>
            </w:hyperlink>
          </w:p>
        </w:tc>
      </w:tr>
      <w:tr w:rsidR="00C15F01" w:rsidTr="00C15F01">
        <w:tc>
          <w:tcPr>
            <w:tcW w:w="4786" w:type="dxa"/>
          </w:tcPr>
          <w:p w:rsidR="00C15F01" w:rsidRDefault="00C15F01" w:rsidP="00C15F01">
            <w:r>
              <w:t>Телефон</w:t>
            </w:r>
          </w:p>
        </w:tc>
        <w:tc>
          <w:tcPr>
            <w:tcW w:w="4785" w:type="dxa"/>
          </w:tcPr>
          <w:p w:rsidR="00C15F01" w:rsidRPr="00C15F01" w:rsidRDefault="00C15F01" w:rsidP="00C15F01">
            <w:pPr>
              <w:rPr>
                <w:lang w:val="en-US"/>
              </w:rPr>
            </w:pPr>
            <w:r>
              <w:rPr>
                <w:lang w:val="en-US"/>
              </w:rPr>
              <w:t>+7 (900) 000-00-00</w:t>
            </w:r>
          </w:p>
        </w:tc>
      </w:tr>
      <w:tr w:rsidR="00C15F01" w:rsidTr="00C15F01">
        <w:tc>
          <w:tcPr>
            <w:tcW w:w="4786" w:type="dxa"/>
          </w:tcPr>
          <w:p w:rsidR="00C15F01" w:rsidRDefault="00C15F01" w:rsidP="00C15F01">
            <w:r>
              <w:t>Курс (удалить лишнее)</w:t>
            </w:r>
          </w:p>
        </w:tc>
        <w:tc>
          <w:tcPr>
            <w:tcW w:w="4785" w:type="dxa"/>
          </w:tcPr>
          <w:p w:rsidR="00C15F01" w:rsidRPr="00C15F01" w:rsidRDefault="00C15F01" w:rsidP="00C15F01">
            <w:proofErr w:type="spellStart"/>
            <w:r>
              <w:t>Астропсихология</w:t>
            </w:r>
            <w:proofErr w:type="spellEnd"/>
            <w:r>
              <w:t xml:space="preserve"> \ Хиромантия</w:t>
            </w:r>
          </w:p>
        </w:tc>
      </w:tr>
    </w:tbl>
    <w:p w:rsidR="00C15F01" w:rsidRDefault="00C15F01"/>
    <w:p w:rsidR="00C15F01" w:rsidRDefault="00C15F01">
      <w:bookmarkStart w:id="0" w:name="_GoBack"/>
      <w:bookmarkEnd w:id="0"/>
    </w:p>
    <w:sectPr w:rsidR="00C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64"/>
    <w:rsid w:val="004E2464"/>
    <w:rsid w:val="008B1E2C"/>
    <w:rsid w:val="00C15F01"/>
    <w:rsid w:val="00D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5F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5F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t@t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Иван Геннадьевич</dc:creator>
  <cp:lastModifiedBy>Павлов Иван Геннадьевич</cp:lastModifiedBy>
  <cp:revision>2</cp:revision>
  <dcterms:created xsi:type="dcterms:W3CDTF">2023-12-18T15:41:00Z</dcterms:created>
  <dcterms:modified xsi:type="dcterms:W3CDTF">2023-12-18T15:41:00Z</dcterms:modified>
</cp:coreProperties>
</file>